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3618"/>
      </w:tblGrid>
      <w:tr w:rsidR="005D5DF9" w:rsidRPr="006D35F9" w14:paraId="55C0D57C" w14:textId="77777777" w:rsidTr="005D5DF9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C0D578" w14:textId="77777777" w:rsidR="005D5DF9" w:rsidRPr="006D35F9" w:rsidRDefault="005D5DF9">
            <w:pPr>
              <w:rPr>
                <w:b/>
                <w:sz w:val="32"/>
                <w:szCs w:val="32"/>
              </w:rPr>
            </w:pPr>
            <w:r w:rsidRPr="006D35F9">
              <w:rPr>
                <w:noProof/>
              </w:rPr>
              <w:drawing>
                <wp:inline distT="0" distB="0" distL="0" distR="0" wp14:anchorId="55C0D5A4" wp14:editId="55C0D5A5">
                  <wp:extent cx="3340735" cy="902335"/>
                  <wp:effectExtent l="0" t="0" r="0" b="0"/>
                  <wp:docPr id="4" name="Picture 4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0D579" w14:textId="4A7D6B70" w:rsidR="005D5DF9" w:rsidRPr="006D35F9" w:rsidRDefault="00A876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0D57A" w14:textId="77777777" w:rsidR="005D5DF9" w:rsidRPr="006D35F9" w:rsidRDefault="005D5DF9">
            <w:pPr>
              <w:jc w:val="center"/>
              <w:rPr>
                <w:b/>
              </w:rPr>
            </w:pPr>
            <w:r w:rsidRPr="006D35F9">
              <w:rPr>
                <w:noProof/>
              </w:rPr>
              <w:drawing>
                <wp:inline distT="0" distB="0" distL="0" distR="0" wp14:anchorId="55C0D5A6" wp14:editId="55C0D5A7">
                  <wp:extent cx="890270" cy="890270"/>
                  <wp:effectExtent l="0" t="0" r="5080" b="5080"/>
                  <wp:docPr id="3" name="Picture 3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0D57B" w14:textId="7153134A" w:rsidR="005D5DF9" w:rsidRPr="006D35F9" w:rsidRDefault="00B72933">
            <w:pPr>
              <w:jc w:val="center"/>
              <w:rPr>
                <w:b/>
                <w:color w:val="0054D0"/>
              </w:rPr>
            </w:pPr>
            <w:hyperlink r:id="rId7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55C0D57D" w14:textId="77777777" w:rsidR="00302230" w:rsidRPr="006D35F9" w:rsidRDefault="00595D75" w:rsidP="005D5DF9">
      <w:pPr>
        <w:spacing w:before="120" w:line="240" w:lineRule="auto"/>
        <w:rPr>
          <w:rFonts w:cs="Arial"/>
        </w:rPr>
      </w:pPr>
      <w:r w:rsidRPr="006D35F9">
        <w:rPr>
          <w:rFonts w:cs="Arial"/>
          <w:b/>
        </w:rPr>
        <w:t>Subject Area(s)</w:t>
      </w:r>
      <w:r w:rsidR="002D1BDD" w:rsidRPr="006D35F9">
        <w:rPr>
          <w:rFonts w:cs="Arial"/>
          <w:b/>
        </w:rPr>
        <w:t>:</w:t>
      </w:r>
      <w:r w:rsidR="00F04345" w:rsidRPr="006D35F9">
        <w:rPr>
          <w:rFonts w:cs="Arial"/>
        </w:rPr>
        <w:t xml:space="preserve"> </w:t>
      </w:r>
      <w:r w:rsidR="006D35F9">
        <w:rPr>
          <w:rFonts w:cs="Arial"/>
        </w:rPr>
        <w:t>Biology</w:t>
      </w:r>
    </w:p>
    <w:p w14:paraId="55C0D57E" w14:textId="05B2B2EA" w:rsidR="00D87C13" w:rsidRPr="006D35F9" w:rsidRDefault="00ED6931" w:rsidP="002338DE">
      <w:pPr>
        <w:spacing w:line="240" w:lineRule="auto"/>
        <w:rPr>
          <w:rFonts w:cs="Arial"/>
        </w:rPr>
      </w:pPr>
      <w:r w:rsidRPr="006D35F9">
        <w:rPr>
          <w:rFonts w:cs="Arial"/>
          <w:b/>
        </w:rPr>
        <w:t>Computer Science</w:t>
      </w:r>
      <w:r w:rsidR="00595D75" w:rsidRPr="006D35F9">
        <w:rPr>
          <w:rFonts w:cs="Arial"/>
          <w:b/>
        </w:rPr>
        <w:t xml:space="preserve"> Tools</w:t>
      </w:r>
      <w:r w:rsidR="006D35F9">
        <w:rPr>
          <w:rFonts w:cs="Arial"/>
          <w:b/>
        </w:rPr>
        <w:t xml:space="preserve">: </w:t>
      </w:r>
      <w:r w:rsidR="008E33AF">
        <w:rPr>
          <w:rFonts w:cs="Arial"/>
        </w:rPr>
        <w:t>SNAP</w:t>
      </w:r>
    </w:p>
    <w:p w14:paraId="55C0D57F" w14:textId="4837F1FC" w:rsidR="00595D75" w:rsidRPr="006D35F9" w:rsidRDefault="00595D75" w:rsidP="002338DE">
      <w:pPr>
        <w:spacing w:line="240" w:lineRule="auto"/>
        <w:rPr>
          <w:rFonts w:cs="Arial"/>
        </w:rPr>
      </w:pPr>
      <w:r w:rsidRPr="006D35F9">
        <w:rPr>
          <w:rFonts w:cs="Arial"/>
          <w:b/>
        </w:rPr>
        <w:t>Activity Title</w:t>
      </w:r>
      <w:r w:rsidR="002D1BDD" w:rsidRPr="006D35F9">
        <w:rPr>
          <w:rFonts w:cs="Arial"/>
          <w:b/>
        </w:rPr>
        <w:t>:</w:t>
      </w:r>
      <w:r w:rsidR="00D87C13" w:rsidRPr="006D35F9">
        <w:rPr>
          <w:rFonts w:cs="Arial"/>
        </w:rPr>
        <w:t xml:space="preserve"> </w:t>
      </w:r>
      <w:r w:rsidR="006D35F9">
        <w:rPr>
          <w:rFonts w:cs="Arial"/>
        </w:rPr>
        <w:t xml:space="preserve">Punnett Squares with </w:t>
      </w:r>
      <w:r w:rsidR="008E33AF">
        <w:rPr>
          <w:rFonts w:cs="Arial"/>
        </w:rPr>
        <w:t>SNAP</w:t>
      </w:r>
    </w:p>
    <w:p w14:paraId="55C0D580" w14:textId="2547638E" w:rsidR="00595D75" w:rsidRPr="006D35F9" w:rsidRDefault="00595D75" w:rsidP="002338DE">
      <w:pPr>
        <w:spacing w:line="240" w:lineRule="auto"/>
        <w:rPr>
          <w:rFonts w:cs="Arial"/>
        </w:rPr>
      </w:pPr>
      <w:r w:rsidRPr="006D35F9">
        <w:rPr>
          <w:rFonts w:cs="Arial"/>
          <w:b/>
        </w:rPr>
        <w:t>Grade Level</w:t>
      </w:r>
      <w:r w:rsidR="002D1BDD" w:rsidRPr="006D35F9">
        <w:rPr>
          <w:rFonts w:cs="Arial"/>
          <w:b/>
        </w:rPr>
        <w:t>:</w:t>
      </w:r>
      <w:r w:rsidR="00F04345" w:rsidRPr="006D35F9">
        <w:rPr>
          <w:rFonts w:cs="Arial"/>
        </w:rPr>
        <w:t xml:space="preserve"> </w:t>
      </w:r>
      <w:r w:rsidR="006D35F9">
        <w:rPr>
          <w:rFonts w:cs="Arial"/>
        </w:rPr>
        <w:t>9</w:t>
      </w:r>
      <w:r w:rsidR="008E33AF" w:rsidRPr="008E33AF">
        <w:rPr>
          <w:rFonts w:cs="Arial"/>
          <w:vertAlign w:val="superscript"/>
        </w:rPr>
        <w:t>th</w:t>
      </w:r>
      <w:r w:rsidR="006D35F9">
        <w:rPr>
          <w:rFonts w:cs="Arial"/>
        </w:rPr>
        <w:t>-11</w:t>
      </w:r>
      <w:r w:rsidR="008E33AF" w:rsidRPr="008E33AF">
        <w:rPr>
          <w:rFonts w:cs="Arial"/>
          <w:vertAlign w:val="superscript"/>
        </w:rPr>
        <w:t>th</w:t>
      </w:r>
    </w:p>
    <w:p w14:paraId="55C0D581" w14:textId="77777777" w:rsidR="00595D75" w:rsidRPr="006D35F9" w:rsidRDefault="00595D75" w:rsidP="002338DE">
      <w:pPr>
        <w:spacing w:line="240" w:lineRule="auto"/>
        <w:rPr>
          <w:rFonts w:cs="Arial"/>
        </w:rPr>
      </w:pPr>
      <w:r w:rsidRPr="006D35F9">
        <w:rPr>
          <w:rFonts w:cs="Arial"/>
          <w:b/>
        </w:rPr>
        <w:t>Time Required</w:t>
      </w:r>
      <w:r w:rsidR="002D1BDD" w:rsidRPr="006D35F9">
        <w:rPr>
          <w:rFonts w:cs="Arial"/>
          <w:b/>
        </w:rPr>
        <w:t>:</w:t>
      </w:r>
      <w:r w:rsidR="009F3D75" w:rsidRPr="006D35F9">
        <w:rPr>
          <w:rFonts w:cs="Arial"/>
        </w:rPr>
        <w:t xml:space="preserve"> </w:t>
      </w:r>
      <w:r w:rsidR="005A2AE1">
        <w:rPr>
          <w:rFonts w:cs="Arial"/>
        </w:rPr>
        <w:t>60</w:t>
      </w:r>
      <w:r w:rsidR="006D35F9">
        <w:rPr>
          <w:rFonts w:cs="Arial"/>
        </w:rPr>
        <w:t xml:space="preserve"> minutes</w:t>
      </w:r>
    </w:p>
    <w:p w14:paraId="55C0D582" w14:textId="77777777" w:rsidR="00595D75" w:rsidRPr="006D35F9" w:rsidRDefault="00ED6931" w:rsidP="002338DE">
      <w:pPr>
        <w:spacing w:line="240" w:lineRule="auto"/>
        <w:rPr>
          <w:rFonts w:cs="Arial"/>
        </w:rPr>
      </w:pPr>
      <w:r w:rsidRPr="006D35F9">
        <w:rPr>
          <w:rFonts w:cs="Arial"/>
          <w:b/>
        </w:rPr>
        <w:t xml:space="preserve">Recommended </w:t>
      </w:r>
      <w:r w:rsidR="00595D75" w:rsidRPr="006D35F9">
        <w:rPr>
          <w:rFonts w:cs="Arial"/>
          <w:b/>
        </w:rPr>
        <w:t>Group Size</w:t>
      </w:r>
      <w:r w:rsidR="002D1BDD" w:rsidRPr="006D35F9">
        <w:rPr>
          <w:rFonts w:cs="Arial"/>
          <w:b/>
        </w:rPr>
        <w:t>:</w:t>
      </w:r>
      <w:r w:rsidR="006D35F9">
        <w:rPr>
          <w:rFonts w:cs="Arial"/>
          <w:b/>
        </w:rPr>
        <w:t xml:space="preserve"> </w:t>
      </w:r>
      <w:r w:rsidR="006D35F9">
        <w:rPr>
          <w:rFonts w:cs="Arial"/>
        </w:rPr>
        <w:t>Individual</w:t>
      </w:r>
      <w:r w:rsidR="009F3D75" w:rsidRPr="006D35F9">
        <w:rPr>
          <w:rFonts w:cs="Arial"/>
        </w:rPr>
        <w:t xml:space="preserve"> </w:t>
      </w:r>
    </w:p>
    <w:p w14:paraId="55C0D583" w14:textId="00249233" w:rsidR="00D87C13" w:rsidRPr="006D35F9" w:rsidRDefault="00FF757D" w:rsidP="002338DE">
      <w:pPr>
        <w:spacing w:line="240" w:lineRule="auto"/>
        <w:rPr>
          <w:rFonts w:cs="Arial"/>
        </w:rPr>
      </w:pPr>
      <w:r w:rsidRPr="006D35F9">
        <w:rPr>
          <w:rFonts w:cs="Arial"/>
          <w:b/>
        </w:rPr>
        <w:t>Summary</w:t>
      </w:r>
      <w:r w:rsidR="009F3D75" w:rsidRPr="006D35F9">
        <w:rPr>
          <w:rFonts w:cs="Arial"/>
          <w:b/>
        </w:rPr>
        <w:t>:</w:t>
      </w:r>
      <w:r w:rsidR="00E86A2E" w:rsidRPr="006D35F9">
        <w:rPr>
          <w:rFonts w:cs="Arial"/>
        </w:rPr>
        <w:t xml:space="preserve"> </w:t>
      </w:r>
      <w:r w:rsidR="008D2073">
        <w:rPr>
          <w:rFonts w:cs="Arial"/>
        </w:rPr>
        <w:t xml:space="preserve">Using </w:t>
      </w:r>
      <w:r w:rsidR="008E33AF">
        <w:rPr>
          <w:rFonts w:cs="Arial"/>
        </w:rPr>
        <w:t>SNAP</w:t>
      </w:r>
      <w:r w:rsidR="005C3ABE">
        <w:rPr>
          <w:rFonts w:cs="Arial"/>
        </w:rPr>
        <w:t xml:space="preserve">, students will develop further understanding of Punnett </w:t>
      </w:r>
      <w:r w:rsidR="00CB140E">
        <w:rPr>
          <w:rFonts w:cs="Arial"/>
        </w:rPr>
        <w:t>S</w:t>
      </w:r>
      <w:r w:rsidR="005C3ABE">
        <w:rPr>
          <w:rFonts w:cs="Arial"/>
        </w:rPr>
        <w:t>quares.</w:t>
      </w:r>
      <w:r w:rsidR="008A67F4">
        <w:rPr>
          <w:rFonts w:cs="Arial"/>
        </w:rPr>
        <w:t xml:space="preserve">  Stu</w:t>
      </w:r>
      <w:r w:rsidR="00E06951">
        <w:rPr>
          <w:rFonts w:cs="Arial"/>
        </w:rPr>
        <w:t xml:space="preserve">dents will complete the teacher </w:t>
      </w:r>
      <w:r w:rsidR="008A67F4">
        <w:rPr>
          <w:rFonts w:cs="Arial"/>
        </w:rPr>
        <w:t xml:space="preserve">made </w:t>
      </w:r>
      <w:r w:rsidR="008E33AF">
        <w:rPr>
          <w:rFonts w:cs="Arial"/>
        </w:rPr>
        <w:t>SNAP</w:t>
      </w:r>
      <w:r w:rsidR="008A67F4">
        <w:rPr>
          <w:rFonts w:cs="Arial"/>
        </w:rPr>
        <w:t xml:space="preserve"> project, then create their own </w:t>
      </w:r>
      <w:r w:rsidR="008E33AF">
        <w:rPr>
          <w:rFonts w:cs="Arial"/>
        </w:rPr>
        <w:t>SNAP</w:t>
      </w:r>
      <w:r w:rsidR="008A67F4">
        <w:rPr>
          <w:rFonts w:cs="Arial"/>
        </w:rPr>
        <w:t xml:space="preserve"> project based on the teacher made project.</w:t>
      </w:r>
      <w:r w:rsidR="005C3ABE">
        <w:rPr>
          <w:rFonts w:cs="Arial"/>
        </w:rPr>
        <w:t xml:space="preserve">    </w:t>
      </w:r>
    </w:p>
    <w:p w14:paraId="55C0D584" w14:textId="00F332B0" w:rsidR="00D87C13" w:rsidRPr="006D35F9" w:rsidRDefault="00FF757D" w:rsidP="002338DE">
      <w:pPr>
        <w:spacing w:line="240" w:lineRule="auto"/>
        <w:rPr>
          <w:rFonts w:cs="Arial"/>
        </w:rPr>
      </w:pPr>
      <w:r w:rsidRPr="006D35F9">
        <w:rPr>
          <w:rFonts w:cs="Arial"/>
          <w:b/>
        </w:rPr>
        <w:t>Computer Science Connection</w:t>
      </w:r>
      <w:r w:rsidR="002D1BDD" w:rsidRPr="006D35F9">
        <w:rPr>
          <w:rFonts w:cs="Arial"/>
          <w:b/>
        </w:rPr>
        <w:t>:</w:t>
      </w:r>
      <w:r w:rsidR="002E704C" w:rsidRPr="006D35F9">
        <w:rPr>
          <w:rFonts w:cs="Arial"/>
        </w:rPr>
        <w:t xml:space="preserve"> </w:t>
      </w:r>
      <w:r w:rsidR="00AB3CD5">
        <w:rPr>
          <w:rFonts w:cs="Arial"/>
        </w:rPr>
        <w:t xml:space="preserve">Coding with </w:t>
      </w:r>
      <w:r w:rsidR="008E33AF">
        <w:rPr>
          <w:rFonts w:cs="Arial"/>
        </w:rPr>
        <w:t>SNAP</w:t>
      </w:r>
      <w:r w:rsidR="00AB3CD5">
        <w:rPr>
          <w:rFonts w:cs="Arial"/>
        </w:rPr>
        <w:t xml:space="preserve"> will help students logically visualize the steps needed to complete a Punnett Square.</w:t>
      </w:r>
    </w:p>
    <w:p w14:paraId="55C0D585" w14:textId="5D698BCF" w:rsidR="00595D75" w:rsidRPr="006D35F9" w:rsidRDefault="00595D75" w:rsidP="002338DE">
      <w:pPr>
        <w:spacing w:line="240" w:lineRule="auto"/>
        <w:rPr>
          <w:rFonts w:cs="Arial"/>
        </w:rPr>
      </w:pPr>
      <w:r w:rsidRPr="006D35F9">
        <w:rPr>
          <w:rFonts w:cs="Arial"/>
          <w:b/>
        </w:rPr>
        <w:t>Keywords</w:t>
      </w:r>
      <w:r w:rsidR="002D1BDD" w:rsidRPr="006D35F9">
        <w:rPr>
          <w:rFonts w:cs="Arial"/>
          <w:b/>
        </w:rPr>
        <w:t>:</w:t>
      </w:r>
      <w:r w:rsidR="002D1BDD" w:rsidRPr="006D35F9">
        <w:rPr>
          <w:rFonts w:cs="Arial"/>
        </w:rPr>
        <w:t xml:space="preserve"> </w:t>
      </w:r>
      <w:r w:rsidR="00D85D80">
        <w:rPr>
          <w:rFonts w:cs="Arial"/>
        </w:rPr>
        <w:t>Punnett Square</w:t>
      </w:r>
      <w:r w:rsidR="00E06951">
        <w:rPr>
          <w:rFonts w:cs="Arial"/>
        </w:rPr>
        <w:t>, G</w:t>
      </w:r>
      <w:r w:rsidR="008A67F4">
        <w:rPr>
          <w:rFonts w:cs="Arial"/>
        </w:rPr>
        <w:t xml:space="preserve">enetics, </w:t>
      </w:r>
      <w:r w:rsidR="008E33AF">
        <w:rPr>
          <w:rFonts w:cs="Arial"/>
        </w:rPr>
        <w:t>SNAP</w:t>
      </w:r>
      <w:r w:rsidR="00653CC7">
        <w:rPr>
          <w:rFonts w:cs="Arial"/>
        </w:rPr>
        <w:t>, Coding</w:t>
      </w:r>
    </w:p>
    <w:p w14:paraId="55C0D586" w14:textId="77777777" w:rsidR="00E90341" w:rsidRDefault="002D1BDD" w:rsidP="002338DE">
      <w:pPr>
        <w:spacing w:line="240" w:lineRule="auto"/>
        <w:rPr>
          <w:rFonts w:cs="Arial"/>
          <w:b/>
        </w:rPr>
      </w:pPr>
      <w:r w:rsidRPr="006D35F9">
        <w:rPr>
          <w:rFonts w:cs="Arial"/>
          <w:b/>
        </w:rPr>
        <w:t>Pre-Requisite Knowledge:</w:t>
      </w:r>
      <w:r w:rsidR="00E90341">
        <w:rPr>
          <w:rFonts w:cs="Arial"/>
          <w:b/>
        </w:rPr>
        <w:t xml:space="preserve"> </w:t>
      </w:r>
    </w:p>
    <w:p w14:paraId="55C0D587" w14:textId="19EB4209" w:rsidR="00260084" w:rsidRDefault="008E33AF" w:rsidP="00260084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8E33AF">
        <w:rPr>
          <w:rFonts w:cs="Arial"/>
        </w:rPr>
        <w:t xml:space="preserve">Introducing Programming with SNAP </w:t>
      </w:r>
      <w:r>
        <w:rPr>
          <w:rFonts w:cs="Arial"/>
        </w:rPr>
        <w:t xml:space="preserve">Module </w:t>
      </w:r>
      <w:r w:rsidR="00E90341" w:rsidRPr="00260084">
        <w:rPr>
          <w:rFonts w:cs="Arial"/>
        </w:rPr>
        <w:t>found on the RET repository website.</w:t>
      </w:r>
      <w:r w:rsidR="00CE4220" w:rsidRPr="00260084">
        <w:rPr>
          <w:rFonts w:cs="Arial"/>
        </w:rPr>
        <w:t xml:space="preserve"> </w:t>
      </w:r>
      <w:r>
        <w:rPr>
          <w:rFonts w:cs="Arial"/>
        </w:rPr>
        <w:t>(</w:t>
      </w:r>
      <w:hyperlink r:id="rId8" w:history="1">
        <w:r w:rsidRPr="00775877">
          <w:rPr>
            <w:rStyle w:val="Hyperlink"/>
          </w:rPr>
          <w:t>http://www.cs.appstate.edu/ret/repository.php</w:t>
        </w:r>
      </w:hyperlink>
      <w:r>
        <w:t>)</w:t>
      </w:r>
    </w:p>
    <w:p w14:paraId="55C0D588" w14:textId="77777777" w:rsidR="00E90341" w:rsidRDefault="00E90341" w:rsidP="00260084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 w:rsidRPr="00260084">
        <w:rPr>
          <w:rFonts w:cs="Arial"/>
        </w:rPr>
        <w:t>Basic understanding of Punnett Squares and how to complete them.  This should be covered before completing this module.</w:t>
      </w:r>
    </w:p>
    <w:p w14:paraId="55C0D589" w14:textId="596E3FFC" w:rsidR="00260084" w:rsidRPr="00260084" w:rsidRDefault="006E2B64" w:rsidP="00260084">
      <w:pPr>
        <w:pStyle w:val="ListParagraph"/>
        <w:numPr>
          <w:ilvl w:val="0"/>
          <w:numId w:val="13"/>
        </w:numPr>
        <w:spacing w:line="240" w:lineRule="auto"/>
        <w:rPr>
          <w:rFonts w:cs="Arial"/>
        </w:rPr>
      </w:pPr>
      <w:r>
        <w:rPr>
          <w:rFonts w:cs="Arial"/>
        </w:rPr>
        <w:t>Directions for saving and sharing</w:t>
      </w:r>
      <w:r w:rsidR="00FE2F04">
        <w:rPr>
          <w:rFonts w:cs="Arial"/>
        </w:rPr>
        <w:t xml:space="preserve"> </w:t>
      </w:r>
      <w:r w:rsidR="008E33AF">
        <w:rPr>
          <w:rFonts w:cs="Arial"/>
        </w:rPr>
        <w:t>SNAP</w:t>
      </w:r>
      <w:r w:rsidR="00FE2F04">
        <w:rPr>
          <w:rFonts w:cs="Arial"/>
        </w:rPr>
        <w:t xml:space="preserve"> Online</w:t>
      </w:r>
      <w:r>
        <w:rPr>
          <w:rFonts w:cs="Arial"/>
        </w:rPr>
        <w:t xml:space="preserve"> can also be found at the end of the teacher guide.</w:t>
      </w:r>
    </w:p>
    <w:p w14:paraId="55C0D58A" w14:textId="31A22056" w:rsidR="002D1BDD" w:rsidRPr="00E74761" w:rsidRDefault="007D48B7" w:rsidP="002338DE">
      <w:pPr>
        <w:spacing w:line="240" w:lineRule="auto"/>
        <w:rPr>
          <w:rFonts w:cs="Arial"/>
        </w:rPr>
      </w:pPr>
      <w:r w:rsidRPr="006D35F9">
        <w:rPr>
          <w:rFonts w:cs="Arial"/>
          <w:b/>
        </w:rPr>
        <w:t>Learning Objective</w:t>
      </w:r>
      <w:r w:rsidR="002D1BDD" w:rsidRPr="006D35F9">
        <w:rPr>
          <w:rFonts w:cs="Arial"/>
          <w:b/>
        </w:rPr>
        <w:t>:</w:t>
      </w:r>
      <w:r w:rsidR="00A66857" w:rsidRPr="006D35F9">
        <w:rPr>
          <w:rFonts w:cs="Arial"/>
          <w:b/>
        </w:rPr>
        <w:t xml:space="preserve"> </w:t>
      </w:r>
      <w:r w:rsidR="00E74761">
        <w:rPr>
          <w:rFonts w:cs="Arial"/>
        </w:rPr>
        <w:t xml:space="preserve">Using </w:t>
      </w:r>
      <w:r w:rsidR="008E33AF">
        <w:rPr>
          <w:rFonts w:cs="Arial"/>
        </w:rPr>
        <w:t>SNAP</w:t>
      </w:r>
      <w:r w:rsidR="00E74761">
        <w:rPr>
          <w:rFonts w:cs="Arial"/>
        </w:rPr>
        <w:t xml:space="preserve">, students will complete a pre-made Punnett Square </w:t>
      </w:r>
      <w:r w:rsidR="008E33AF">
        <w:rPr>
          <w:rFonts w:cs="Arial"/>
        </w:rPr>
        <w:t>SNAP</w:t>
      </w:r>
      <w:r w:rsidR="00E74761">
        <w:rPr>
          <w:rFonts w:cs="Arial"/>
        </w:rPr>
        <w:t xml:space="preserve"> project and then add to the project by creating other combinations of crosses.</w:t>
      </w:r>
    </w:p>
    <w:p w14:paraId="55C0D58B" w14:textId="77777777" w:rsidR="002D1BDD" w:rsidRPr="006D35F9" w:rsidRDefault="002D1BDD" w:rsidP="002338DE">
      <w:pPr>
        <w:spacing w:line="240" w:lineRule="auto"/>
        <w:rPr>
          <w:rFonts w:cs="Arial"/>
          <w:b/>
        </w:rPr>
      </w:pPr>
      <w:r w:rsidRPr="006D35F9">
        <w:rPr>
          <w:rFonts w:cs="Arial"/>
          <w:b/>
        </w:rPr>
        <w:t>Materials List:</w:t>
      </w:r>
    </w:p>
    <w:p w14:paraId="55C0D58C" w14:textId="094189FB" w:rsidR="00D87C13" w:rsidRPr="0070500D" w:rsidRDefault="008E33AF" w:rsidP="002F30D2">
      <w:pPr>
        <w:pStyle w:val="ListParagraph"/>
        <w:numPr>
          <w:ilvl w:val="0"/>
          <w:numId w:val="12"/>
        </w:numPr>
        <w:spacing w:line="240" w:lineRule="auto"/>
        <w:rPr>
          <w:rFonts w:cs="Arial"/>
          <w:b/>
        </w:rPr>
      </w:pPr>
      <w:r>
        <w:rPr>
          <w:rFonts w:cs="Arial"/>
        </w:rPr>
        <w:t>SNAP</w:t>
      </w:r>
      <w:r w:rsidR="00E74761">
        <w:rPr>
          <w:rFonts w:cs="Arial"/>
        </w:rPr>
        <w:t xml:space="preserve"> </w:t>
      </w:r>
      <w:r>
        <w:rPr>
          <w:rFonts w:cs="Arial"/>
        </w:rPr>
        <w:t xml:space="preserve">can be accessed at </w:t>
      </w:r>
      <w:hyperlink r:id="rId9" w:history="1">
        <w:r w:rsidRPr="00775877">
          <w:rPr>
            <w:rStyle w:val="Hyperlink"/>
            <w:rFonts w:cs="Arial"/>
          </w:rPr>
          <w:t>https://snap.berkeley.edu/snap/snap.html</w:t>
        </w:r>
      </w:hyperlink>
    </w:p>
    <w:p w14:paraId="55C0D58D" w14:textId="77777777" w:rsidR="006E2B64" w:rsidRPr="006E2B64" w:rsidRDefault="0070500D" w:rsidP="006E2B64">
      <w:pPr>
        <w:pStyle w:val="ListParagraph"/>
        <w:numPr>
          <w:ilvl w:val="0"/>
          <w:numId w:val="12"/>
        </w:numPr>
        <w:spacing w:line="240" w:lineRule="auto"/>
        <w:rPr>
          <w:rFonts w:cs="Arial"/>
          <w:b/>
        </w:rPr>
      </w:pPr>
      <w:r>
        <w:rPr>
          <w:rFonts w:cs="Arial"/>
        </w:rPr>
        <w:t>Internet Access for online sharing</w:t>
      </w:r>
    </w:p>
    <w:p w14:paraId="55C0D58E" w14:textId="77777777" w:rsidR="006E2B64" w:rsidRPr="00ED1F72" w:rsidRDefault="006E2B64" w:rsidP="006E2B64">
      <w:pPr>
        <w:pStyle w:val="ListParagraph"/>
        <w:numPr>
          <w:ilvl w:val="0"/>
          <w:numId w:val="12"/>
        </w:numPr>
        <w:spacing w:line="240" w:lineRule="auto"/>
        <w:rPr>
          <w:rFonts w:cs="Arial"/>
          <w:b/>
        </w:rPr>
      </w:pPr>
      <w:r>
        <w:rPr>
          <w:rFonts w:cs="Arial"/>
        </w:rPr>
        <w:t xml:space="preserve">Punnett Square Practice File.  Found in the zip drive on the RET Website </w:t>
      </w:r>
      <w:hyperlink r:id="rId10" w:history="1">
        <w:r w:rsidRPr="00D7743A">
          <w:rPr>
            <w:rStyle w:val="Hyperlink"/>
            <w:rFonts w:cs="Arial"/>
          </w:rPr>
          <w:t>http://www.cs.appstate.edu/ret/repository.php</w:t>
        </w:r>
      </w:hyperlink>
      <w:r>
        <w:rPr>
          <w:rFonts w:cs="Arial"/>
        </w:rPr>
        <w:t xml:space="preserve"> </w:t>
      </w:r>
    </w:p>
    <w:p w14:paraId="55C0D592" w14:textId="77777777" w:rsidR="00ED1F72" w:rsidRDefault="00ED1F72" w:rsidP="000A79F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***Teacher Note</w:t>
      </w:r>
    </w:p>
    <w:p w14:paraId="55C0D5A3" w14:textId="2A786E49" w:rsidR="009203FB" w:rsidRPr="006D35F9" w:rsidRDefault="00ED1F72" w:rsidP="004C1B1B">
      <w:pPr>
        <w:spacing w:line="240" w:lineRule="auto"/>
      </w:pPr>
      <w:r>
        <w:rPr>
          <w:rFonts w:cs="Arial"/>
        </w:rPr>
        <w:t xml:space="preserve">Make sure to create a </w:t>
      </w:r>
      <w:r w:rsidR="004C1B1B">
        <w:rPr>
          <w:rFonts w:cs="Arial"/>
        </w:rPr>
        <w:t>“Collection”</w:t>
      </w:r>
      <w:r>
        <w:rPr>
          <w:rFonts w:cs="Arial"/>
        </w:rPr>
        <w:t xml:space="preserve"> for your students to submit their projects online.  You will need </w:t>
      </w:r>
      <w:r w:rsidR="004C1B1B">
        <w:rPr>
          <w:rFonts w:cs="Arial"/>
        </w:rPr>
        <w:t>to “Share” your collection first to make it public to students. You can reference the “</w:t>
      </w:r>
      <w:r w:rsidR="004C1B1B" w:rsidRPr="004C1B1B">
        <w:rPr>
          <w:rFonts w:cs="Arial"/>
        </w:rPr>
        <w:t>CreatingAndSharingFilesSNAP.docx</w:t>
      </w:r>
      <w:r w:rsidR="004C1B1B">
        <w:rPr>
          <w:rFonts w:cs="Arial"/>
        </w:rPr>
        <w:t>” found in the “</w:t>
      </w:r>
      <w:r w:rsidR="004C1B1B" w:rsidRPr="004C1B1B">
        <w:rPr>
          <w:rFonts w:cs="Arial"/>
        </w:rPr>
        <w:t>PunnettSquaresWithSNAPAssociatedFiles</w:t>
      </w:r>
      <w:r w:rsidR="004C1B1B">
        <w:rPr>
          <w:rFonts w:cs="Arial"/>
        </w:rPr>
        <w:t>.zip” zip folder, if you do not know how to create collections.</w:t>
      </w:r>
    </w:p>
    <w:sectPr w:rsidR="009203FB" w:rsidRPr="006D35F9" w:rsidSect="000A79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DF5"/>
    <w:multiLevelType w:val="hybridMultilevel"/>
    <w:tmpl w:val="4DF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19A"/>
    <w:multiLevelType w:val="hybridMultilevel"/>
    <w:tmpl w:val="DC1A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6E98"/>
    <w:multiLevelType w:val="hybridMultilevel"/>
    <w:tmpl w:val="2278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5E00"/>
    <w:multiLevelType w:val="hybridMultilevel"/>
    <w:tmpl w:val="C0CE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10332"/>
    <w:multiLevelType w:val="hybridMultilevel"/>
    <w:tmpl w:val="FE084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57FA3"/>
    <w:multiLevelType w:val="hybridMultilevel"/>
    <w:tmpl w:val="CA92DE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4538D0"/>
    <w:multiLevelType w:val="hybridMultilevel"/>
    <w:tmpl w:val="BF2C6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05344"/>
    <w:multiLevelType w:val="hybridMultilevel"/>
    <w:tmpl w:val="26D2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48B6"/>
    <w:multiLevelType w:val="hybridMultilevel"/>
    <w:tmpl w:val="870C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5241"/>
    <w:multiLevelType w:val="hybridMultilevel"/>
    <w:tmpl w:val="9BEC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A1654"/>
    <w:multiLevelType w:val="hybridMultilevel"/>
    <w:tmpl w:val="71343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25F86"/>
    <w:multiLevelType w:val="hybridMultilevel"/>
    <w:tmpl w:val="1BF8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F2BBB"/>
    <w:multiLevelType w:val="hybridMultilevel"/>
    <w:tmpl w:val="F58A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82BD8"/>
    <w:multiLevelType w:val="hybridMultilevel"/>
    <w:tmpl w:val="7890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8B4"/>
    <w:multiLevelType w:val="hybridMultilevel"/>
    <w:tmpl w:val="FB5ED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4F6B896">
      <w:start w:val="2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13"/>
  </w:num>
  <w:num w:numId="12">
    <w:abstractNumId w:val="8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D75"/>
    <w:rsid w:val="00001C43"/>
    <w:rsid w:val="00040E77"/>
    <w:rsid w:val="000543CF"/>
    <w:rsid w:val="00060377"/>
    <w:rsid w:val="00086DF0"/>
    <w:rsid w:val="000A79FD"/>
    <w:rsid w:val="000B1F4D"/>
    <w:rsid w:val="000C1CE2"/>
    <w:rsid w:val="000D6CC3"/>
    <w:rsid w:val="000F081C"/>
    <w:rsid w:val="001043D1"/>
    <w:rsid w:val="00104490"/>
    <w:rsid w:val="0013355E"/>
    <w:rsid w:val="00155AD3"/>
    <w:rsid w:val="001564D4"/>
    <w:rsid w:val="001B0C2F"/>
    <w:rsid w:val="001D1359"/>
    <w:rsid w:val="001D4975"/>
    <w:rsid w:val="001D4D5E"/>
    <w:rsid w:val="001E588E"/>
    <w:rsid w:val="002230CE"/>
    <w:rsid w:val="00227975"/>
    <w:rsid w:val="002338DE"/>
    <w:rsid w:val="00235A14"/>
    <w:rsid w:val="00260084"/>
    <w:rsid w:val="0026134A"/>
    <w:rsid w:val="00270DDF"/>
    <w:rsid w:val="002A3117"/>
    <w:rsid w:val="002D1BDD"/>
    <w:rsid w:val="002E00CE"/>
    <w:rsid w:val="002E704C"/>
    <w:rsid w:val="002F30D2"/>
    <w:rsid w:val="00302230"/>
    <w:rsid w:val="003C702C"/>
    <w:rsid w:val="00446CAF"/>
    <w:rsid w:val="00452036"/>
    <w:rsid w:val="0046223F"/>
    <w:rsid w:val="00463673"/>
    <w:rsid w:val="00467CCC"/>
    <w:rsid w:val="0047322D"/>
    <w:rsid w:val="00476C22"/>
    <w:rsid w:val="00481E4D"/>
    <w:rsid w:val="00496F24"/>
    <w:rsid w:val="004C1B1B"/>
    <w:rsid w:val="005038CB"/>
    <w:rsid w:val="00523597"/>
    <w:rsid w:val="005469FF"/>
    <w:rsid w:val="00595D75"/>
    <w:rsid w:val="005A2AE1"/>
    <w:rsid w:val="005C3ABE"/>
    <w:rsid w:val="005D5DF9"/>
    <w:rsid w:val="00603662"/>
    <w:rsid w:val="0063020B"/>
    <w:rsid w:val="00653CC7"/>
    <w:rsid w:val="00656ECF"/>
    <w:rsid w:val="0065735B"/>
    <w:rsid w:val="006D25F8"/>
    <w:rsid w:val="006D35F9"/>
    <w:rsid w:val="006D5DEA"/>
    <w:rsid w:val="006E2B64"/>
    <w:rsid w:val="0070500D"/>
    <w:rsid w:val="00733C3F"/>
    <w:rsid w:val="00763DC3"/>
    <w:rsid w:val="007D48B7"/>
    <w:rsid w:val="007E285B"/>
    <w:rsid w:val="007E5D86"/>
    <w:rsid w:val="007E7B42"/>
    <w:rsid w:val="00824BB6"/>
    <w:rsid w:val="00835665"/>
    <w:rsid w:val="008A67F4"/>
    <w:rsid w:val="008A73ED"/>
    <w:rsid w:val="008D2073"/>
    <w:rsid w:val="008E33AF"/>
    <w:rsid w:val="00917B0E"/>
    <w:rsid w:val="009203FB"/>
    <w:rsid w:val="00925AFA"/>
    <w:rsid w:val="0094778E"/>
    <w:rsid w:val="00973679"/>
    <w:rsid w:val="009F3D75"/>
    <w:rsid w:val="00A15C17"/>
    <w:rsid w:val="00A62491"/>
    <w:rsid w:val="00A66857"/>
    <w:rsid w:val="00A876D2"/>
    <w:rsid w:val="00A93E41"/>
    <w:rsid w:val="00A96AA4"/>
    <w:rsid w:val="00AB3CD5"/>
    <w:rsid w:val="00AF4E90"/>
    <w:rsid w:val="00B101E4"/>
    <w:rsid w:val="00B3274B"/>
    <w:rsid w:val="00B72933"/>
    <w:rsid w:val="00B90963"/>
    <w:rsid w:val="00BD5BD5"/>
    <w:rsid w:val="00BF3A91"/>
    <w:rsid w:val="00C0560F"/>
    <w:rsid w:val="00C832DA"/>
    <w:rsid w:val="00CB140E"/>
    <w:rsid w:val="00CB4832"/>
    <w:rsid w:val="00CE4220"/>
    <w:rsid w:val="00D204BB"/>
    <w:rsid w:val="00D52077"/>
    <w:rsid w:val="00D8501D"/>
    <w:rsid w:val="00D85D80"/>
    <w:rsid w:val="00D87C13"/>
    <w:rsid w:val="00DD16B4"/>
    <w:rsid w:val="00DE4843"/>
    <w:rsid w:val="00DE7894"/>
    <w:rsid w:val="00E06951"/>
    <w:rsid w:val="00E363FA"/>
    <w:rsid w:val="00E56A81"/>
    <w:rsid w:val="00E60CCF"/>
    <w:rsid w:val="00E6538F"/>
    <w:rsid w:val="00E74761"/>
    <w:rsid w:val="00E86A2E"/>
    <w:rsid w:val="00E90341"/>
    <w:rsid w:val="00E90ED4"/>
    <w:rsid w:val="00ED1F72"/>
    <w:rsid w:val="00ED6931"/>
    <w:rsid w:val="00F04345"/>
    <w:rsid w:val="00F60F36"/>
    <w:rsid w:val="00F84691"/>
    <w:rsid w:val="00FC176C"/>
    <w:rsid w:val="00FE2F04"/>
    <w:rsid w:val="00FE3BD6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0D578"/>
  <w15:docId w15:val="{1DCD9098-121B-431C-9CEB-74406828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7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67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3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appstate.edu/ret/repositor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appstate.edu/cs4al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s.appstate.edu/ret/repositor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nap.berkeley.edu/snap/sna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15</cp:revision>
  <cp:lastPrinted>2013-07-08T14:06:00Z</cp:lastPrinted>
  <dcterms:created xsi:type="dcterms:W3CDTF">2014-07-14T17:12:00Z</dcterms:created>
  <dcterms:modified xsi:type="dcterms:W3CDTF">2021-11-22T20:50:00Z</dcterms:modified>
</cp:coreProperties>
</file>