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3"/>
        <w:gridCol w:w="3537"/>
      </w:tblGrid>
      <w:tr w:rsidR="005D5DF9" w14:paraId="2A8ACB0E" w14:textId="77777777" w:rsidTr="005D5DF9"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5BA721" w14:textId="77777777" w:rsidR="005D5DF9" w:rsidRDefault="005D5DF9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BD36366" wp14:editId="67991D6A">
                  <wp:extent cx="3340735" cy="902335"/>
                  <wp:effectExtent l="0" t="0" r="0" b="0"/>
                  <wp:docPr id="4" name="Picture 4" descr="http://compsci.appstate.edu/sites/compsci.appstate.edu/files/imagecache/slideshow/slideshow/ASU_compsci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sci.appstate.edu/sites/compsci.appstate.edu/files/imagecache/slideshow/slideshow/ASU_compsci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7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78D74" w14:textId="1F82F3E9" w:rsidR="005D5DF9" w:rsidRDefault="000B233E">
            <w:pPr>
              <w:jc w:val="center"/>
              <w:rPr>
                <w:b/>
                <w:sz w:val="24"/>
                <w:szCs w:val="24"/>
              </w:rPr>
            </w:pPr>
            <w:r w:rsidRPr="007D18E2">
              <w:rPr>
                <w:b/>
                <w:color w:val="808080" w:themeColor="background1" w:themeShade="80"/>
                <w:sz w:val="24"/>
                <w:szCs w:val="24"/>
              </w:rPr>
              <w:t>The CS4ALL NSF Supported Program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A8DA1" w14:textId="77777777" w:rsidR="005D5DF9" w:rsidRDefault="005D5D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80A51C8" wp14:editId="3EF06389">
                  <wp:extent cx="890270" cy="890270"/>
                  <wp:effectExtent l="0" t="0" r="5080" b="5080"/>
                  <wp:docPr id="3" name="Picture 3" descr="https://encrypted-tbn3.gstatic.com/images?q=tbn:ANd9GcQGzOU-XT8XZWIBUwiPs2jjgixLO3CvrEyNq90lu1dbXJ0BQu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zOU-XT8XZWIBUwiPs2jjgixLO3CvrEyNq90lu1dbXJ0BQu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8484E" w14:textId="5F194DA5" w:rsidR="005D5DF9" w:rsidRDefault="00C72C7E">
            <w:pPr>
              <w:jc w:val="center"/>
              <w:rPr>
                <w:b/>
                <w:color w:val="0054D0"/>
              </w:rPr>
            </w:pPr>
            <w:hyperlink r:id="rId7" w:history="1">
              <w:r w:rsidR="00F233D0">
                <w:rPr>
                  <w:rStyle w:val="Hyperlink"/>
                  <w:b/>
                  <w:bCs/>
                  <w:sz w:val="24"/>
                  <w:szCs w:val="24"/>
                </w:rPr>
                <w:t>https://cs.appstate.edu/cs4all/</w:t>
              </w:r>
            </w:hyperlink>
          </w:p>
        </w:tc>
      </w:tr>
    </w:tbl>
    <w:p w14:paraId="299C8F29" w14:textId="77777777" w:rsidR="00302230" w:rsidRPr="00603662" w:rsidRDefault="00595D75" w:rsidP="005D5DF9">
      <w:pPr>
        <w:spacing w:before="120"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Subject Area(s)</w:t>
      </w:r>
      <w:r w:rsidR="002D1BDD" w:rsidRPr="00603662">
        <w:rPr>
          <w:rFonts w:ascii="Arial" w:hAnsi="Arial" w:cs="Arial"/>
          <w:b/>
        </w:rPr>
        <w:t>:</w:t>
      </w:r>
      <w:r w:rsidR="00F04345" w:rsidRPr="00603662">
        <w:rPr>
          <w:rFonts w:ascii="Arial" w:hAnsi="Arial" w:cs="Arial"/>
        </w:rPr>
        <w:t xml:space="preserve"> Physics, Physical Science</w:t>
      </w:r>
    </w:p>
    <w:p w14:paraId="762CDEC6" w14:textId="449AA919" w:rsidR="00595D75" w:rsidRPr="00603662" w:rsidRDefault="00ED6931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Computer Science</w:t>
      </w:r>
      <w:r w:rsidR="00595D75" w:rsidRPr="00603662">
        <w:rPr>
          <w:rFonts w:ascii="Arial" w:hAnsi="Arial" w:cs="Arial"/>
          <w:b/>
        </w:rPr>
        <w:t xml:space="preserve"> Tools</w:t>
      </w:r>
      <w:r w:rsidR="002D1BDD" w:rsidRPr="00603662">
        <w:rPr>
          <w:rFonts w:ascii="Arial" w:hAnsi="Arial" w:cs="Arial"/>
          <w:b/>
        </w:rPr>
        <w:t>:</w:t>
      </w:r>
      <w:r w:rsidR="00F04345" w:rsidRPr="00603662">
        <w:rPr>
          <w:rFonts w:ascii="Arial" w:hAnsi="Arial" w:cs="Arial"/>
        </w:rPr>
        <w:t xml:space="preserve"> </w:t>
      </w:r>
      <w:r w:rsidR="00F00464">
        <w:rPr>
          <w:rFonts w:ascii="Arial" w:hAnsi="Arial" w:cs="Arial"/>
        </w:rPr>
        <w:t xml:space="preserve">Computer, </w:t>
      </w:r>
      <w:r w:rsidR="00B32E6B">
        <w:rPr>
          <w:rFonts w:ascii="Arial" w:hAnsi="Arial" w:cs="Arial"/>
        </w:rPr>
        <w:t>SNAP</w:t>
      </w:r>
      <w:r w:rsidR="00F00464">
        <w:rPr>
          <w:rFonts w:ascii="Arial" w:hAnsi="Arial" w:cs="Arial"/>
        </w:rPr>
        <w:t xml:space="preserve"> Program</w:t>
      </w:r>
    </w:p>
    <w:p w14:paraId="326B4BB0" w14:textId="155A6789" w:rsidR="00595D75" w:rsidRPr="00603662" w:rsidRDefault="00595D75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Activity Title</w:t>
      </w:r>
      <w:r w:rsidR="002D1BDD" w:rsidRPr="00603662">
        <w:rPr>
          <w:rFonts w:ascii="Arial" w:hAnsi="Arial" w:cs="Arial"/>
          <w:b/>
        </w:rPr>
        <w:t>:</w:t>
      </w:r>
      <w:r w:rsidR="00FF757D" w:rsidRPr="00603662">
        <w:rPr>
          <w:rFonts w:ascii="Arial" w:hAnsi="Arial" w:cs="Arial"/>
        </w:rPr>
        <w:t xml:space="preserve"> “</w:t>
      </w:r>
      <w:r w:rsidR="00F00464">
        <w:rPr>
          <w:rFonts w:ascii="Arial" w:hAnsi="Arial" w:cs="Arial"/>
        </w:rPr>
        <w:t xml:space="preserve">Reinforcing Kinetic and </w:t>
      </w:r>
      <w:r w:rsidR="00696102">
        <w:rPr>
          <w:rFonts w:ascii="Arial" w:hAnsi="Arial" w:cs="Arial"/>
        </w:rPr>
        <w:t>Potential Energy</w:t>
      </w:r>
      <w:r w:rsidR="00F00464">
        <w:rPr>
          <w:rFonts w:ascii="Arial" w:hAnsi="Arial" w:cs="Arial"/>
        </w:rPr>
        <w:t xml:space="preserve"> with </w:t>
      </w:r>
      <w:r w:rsidR="00B32E6B">
        <w:rPr>
          <w:rFonts w:ascii="Arial" w:hAnsi="Arial" w:cs="Arial"/>
        </w:rPr>
        <w:t>SNAP</w:t>
      </w:r>
      <w:r w:rsidR="00FF757D" w:rsidRPr="00603662">
        <w:rPr>
          <w:rFonts w:ascii="Arial" w:hAnsi="Arial" w:cs="Arial"/>
        </w:rPr>
        <w:t>”</w:t>
      </w:r>
    </w:p>
    <w:p w14:paraId="59437F38" w14:textId="555979F2" w:rsidR="00595D75" w:rsidRPr="00603662" w:rsidRDefault="00595D75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Grade Level</w:t>
      </w:r>
      <w:r w:rsidR="002D1BDD" w:rsidRPr="00603662">
        <w:rPr>
          <w:rFonts w:ascii="Arial" w:hAnsi="Arial" w:cs="Arial"/>
          <w:b/>
        </w:rPr>
        <w:t>:</w:t>
      </w:r>
      <w:r w:rsidR="00F04345" w:rsidRPr="00603662">
        <w:rPr>
          <w:rFonts w:ascii="Arial" w:hAnsi="Arial" w:cs="Arial"/>
        </w:rPr>
        <w:t xml:space="preserve"> </w:t>
      </w:r>
      <w:r w:rsidR="00F00464">
        <w:rPr>
          <w:rFonts w:ascii="Arial" w:hAnsi="Arial" w:cs="Arial"/>
        </w:rPr>
        <w:t>9</w:t>
      </w:r>
      <w:r w:rsidR="009837CF" w:rsidRPr="009837CF">
        <w:rPr>
          <w:rFonts w:ascii="Arial" w:hAnsi="Arial" w:cs="Arial"/>
          <w:vertAlign w:val="superscript"/>
        </w:rPr>
        <w:t>th</w:t>
      </w:r>
    </w:p>
    <w:p w14:paraId="0D7470D9" w14:textId="09E9A202" w:rsidR="00595D75" w:rsidRPr="00603662" w:rsidRDefault="00595D75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Time Required</w:t>
      </w:r>
      <w:r w:rsidR="002D1BDD" w:rsidRPr="00603662">
        <w:rPr>
          <w:rFonts w:ascii="Arial" w:hAnsi="Arial" w:cs="Arial"/>
          <w:b/>
        </w:rPr>
        <w:t>:</w:t>
      </w:r>
      <w:r w:rsidR="009F3D75" w:rsidRPr="00603662">
        <w:rPr>
          <w:rFonts w:ascii="Arial" w:hAnsi="Arial" w:cs="Arial"/>
        </w:rPr>
        <w:t xml:space="preserve"> </w:t>
      </w:r>
      <w:r w:rsidR="00F00464">
        <w:rPr>
          <w:rFonts w:ascii="Arial" w:hAnsi="Arial" w:cs="Arial"/>
        </w:rPr>
        <w:t>90 minutes</w:t>
      </w:r>
    </w:p>
    <w:p w14:paraId="4719DEB8" w14:textId="2272C0AF" w:rsidR="00595D75" w:rsidRPr="00603662" w:rsidRDefault="00ED6931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 xml:space="preserve">Recommended </w:t>
      </w:r>
      <w:r w:rsidR="00595D75" w:rsidRPr="00603662">
        <w:rPr>
          <w:rFonts w:ascii="Arial" w:hAnsi="Arial" w:cs="Arial"/>
          <w:b/>
        </w:rPr>
        <w:t>Group Size</w:t>
      </w:r>
      <w:r w:rsidR="002D1BDD" w:rsidRPr="00603662">
        <w:rPr>
          <w:rFonts w:ascii="Arial" w:hAnsi="Arial" w:cs="Arial"/>
          <w:b/>
        </w:rPr>
        <w:t>:</w:t>
      </w:r>
      <w:r w:rsidR="009F3D75" w:rsidRPr="00603662">
        <w:rPr>
          <w:rFonts w:ascii="Arial" w:hAnsi="Arial" w:cs="Arial"/>
        </w:rPr>
        <w:t xml:space="preserve"> </w:t>
      </w:r>
      <w:r w:rsidR="00F00464">
        <w:rPr>
          <w:rFonts w:ascii="Arial" w:hAnsi="Arial" w:cs="Arial"/>
        </w:rPr>
        <w:t>individual work</w:t>
      </w:r>
    </w:p>
    <w:p w14:paraId="468200ED" w14:textId="3C36CA4C" w:rsidR="00A3421C" w:rsidRDefault="00FF757D" w:rsidP="00E05847">
      <w:pPr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Summary</w:t>
      </w:r>
      <w:r w:rsidR="009F3D75" w:rsidRPr="00603662">
        <w:rPr>
          <w:rFonts w:ascii="Arial" w:hAnsi="Arial" w:cs="Arial"/>
          <w:b/>
        </w:rPr>
        <w:t>:</w:t>
      </w:r>
      <w:r w:rsidR="00E86A2E" w:rsidRPr="00603662">
        <w:rPr>
          <w:rFonts w:ascii="Arial" w:hAnsi="Arial" w:cs="Arial"/>
        </w:rPr>
        <w:t xml:space="preserve"> </w:t>
      </w:r>
      <w:r w:rsidR="00E05847" w:rsidRPr="00E05847">
        <w:rPr>
          <w:rFonts w:ascii="Arial" w:hAnsi="Arial" w:cs="Arial"/>
        </w:rPr>
        <w:t>In this activity, students</w:t>
      </w:r>
      <w:r w:rsidR="00F00464">
        <w:rPr>
          <w:rFonts w:ascii="Arial" w:hAnsi="Arial" w:cs="Arial"/>
        </w:rPr>
        <w:t xml:space="preserve"> will</w:t>
      </w:r>
      <w:r w:rsidR="00E05847" w:rsidRPr="00E05847">
        <w:rPr>
          <w:rFonts w:ascii="Arial" w:hAnsi="Arial" w:cs="Arial"/>
        </w:rPr>
        <w:t xml:space="preserve"> use </w:t>
      </w:r>
      <w:r w:rsidR="00B32E6B">
        <w:rPr>
          <w:rFonts w:ascii="Arial" w:hAnsi="Arial" w:cs="Arial"/>
        </w:rPr>
        <w:t>SNAP</w:t>
      </w:r>
      <w:r w:rsidR="00F00464">
        <w:rPr>
          <w:rFonts w:ascii="Arial" w:hAnsi="Arial" w:cs="Arial"/>
        </w:rPr>
        <w:t xml:space="preserve"> programming</w:t>
      </w:r>
      <w:r w:rsidR="00E05847" w:rsidRPr="00E05847">
        <w:rPr>
          <w:rFonts w:ascii="Arial" w:hAnsi="Arial" w:cs="Arial"/>
        </w:rPr>
        <w:t xml:space="preserve"> </w:t>
      </w:r>
      <w:r w:rsidR="00F1724F">
        <w:rPr>
          <w:rFonts w:ascii="Arial" w:hAnsi="Arial" w:cs="Arial"/>
        </w:rPr>
        <w:t xml:space="preserve">to </w:t>
      </w:r>
      <w:r w:rsidR="00F00464">
        <w:rPr>
          <w:rFonts w:ascii="Arial" w:hAnsi="Arial" w:cs="Arial"/>
        </w:rPr>
        <w:t>reinforce basic know</w:t>
      </w:r>
      <w:r w:rsidR="00962ECF">
        <w:rPr>
          <w:rFonts w:ascii="Arial" w:hAnsi="Arial" w:cs="Arial"/>
        </w:rPr>
        <w:t>ledge in Potential and Kinetic e</w:t>
      </w:r>
      <w:r w:rsidR="00F00464">
        <w:rPr>
          <w:rFonts w:ascii="Arial" w:hAnsi="Arial" w:cs="Arial"/>
        </w:rPr>
        <w:t>nergy</w:t>
      </w:r>
      <w:r w:rsidR="00E05847" w:rsidRPr="00E05847">
        <w:rPr>
          <w:rFonts w:ascii="Arial" w:hAnsi="Arial" w:cs="Arial"/>
        </w:rPr>
        <w:t xml:space="preserve">. Students will compare the effect, if any, </w:t>
      </w:r>
      <w:r w:rsidR="00962ECF">
        <w:rPr>
          <w:rFonts w:ascii="Arial" w:hAnsi="Arial" w:cs="Arial"/>
        </w:rPr>
        <w:t>when</w:t>
      </w:r>
      <w:r w:rsidR="00E05847" w:rsidRPr="00E05847">
        <w:rPr>
          <w:rFonts w:ascii="Arial" w:hAnsi="Arial" w:cs="Arial"/>
        </w:rPr>
        <w:t xml:space="preserve"> changing the mass</w:t>
      </w:r>
      <w:r w:rsidR="00F1724F">
        <w:rPr>
          <w:rFonts w:ascii="Arial" w:hAnsi="Arial" w:cs="Arial"/>
        </w:rPr>
        <w:t>,</w:t>
      </w:r>
      <w:r w:rsidR="00E05847" w:rsidRPr="00E05847">
        <w:rPr>
          <w:rFonts w:ascii="Arial" w:hAnsi="Arial" w:cs="Arial"/>
        </w:rPr>
        <w:t xml:space="preserve"> on the </w:t>
      </w:r>
      <w:r w:rsidR="00F1724F">
        <w:rPr>
          <w:rFonts w:ascii="Arial" w:hAnsi="Arial" w:cs="Arial"/>
        </w:rPr>
        <w:t>Potential and Kinetic</w:t>
      </w:r>
      <w:r w:rsidR="00962ECF">
        <w:rPr>
          <w:rFonts w:ascii="Arial" w:hAnsi="Arial" w:cs="Arial"/>
        </w:rPr>
        <w:t xml:space="preserve"> energy</w:t>
      </w:r>
      <w:r w:rsidR="00E05847" w:rsidRPr="00E05847">
        <w:rPr>
          <w:rFonts w:ascii="Arial" w:hAnsi="Arial" w:cs="Arial"/>
        </w:rPr>
        <w:t xml:space="preserve">. Students will have an opportunity to manipulate </w:t>
      </w:r>
      <w:r w:rsidR="00A7565A">
        <w:rPr>
          <w:rFonts w:ascii="Arial" w:hAnsi="Arial" w:cs="Arial"/>
        </w:rPr>
        <w:t xml:space="preserve">variables in </w:t>
      </w:r>
      <w:r w:rsidR="00B32E6B">
        <w:rPr>
          <w:rFonts w:ascii="Arial" w:hAnsi="Arial" w:cs="Arial"/>
        </w:rPr>
        <w:t>SNAP</w:t>
      </w:r>
      <w:r w:rsidR="00F1724F">
        <w:rPr>
          <w:rFonts w:ascii="Arial" w:hAnsi="Arial" w:cs="Arial"/>
        </w:rPr>
        <w:t xml:space="preserve"> </w:t>
      </w:r>
      <w:r w:rsidR="00E05847" w:rsidRPr="00E05847">
        <w:rPr>
          <w:rFonts w:ascii="Arial" w:hAnsi="Arial" w:cs="Arial"/>
        </w:rPr>
        <w:t xml:space="preserve">to enter the formula in calculating the </w:t>
      </w:r>
      <w:r w:rsidR="00F1724F">
        <w:rPr>
          <w:rFonts w:ascii="Arial" w:hAnsi="Arial" w:cs="Arial"/>
        </w:rPr>
        <w:t>Kinetic</w:t>
      </w:r>
      <w:r w:rsidR="00E05847" w:rsidRPr="00E05847">
        <w:rPr>
          <w:rFonts w:ascii="Arial" w:hAnsi="Arial" w:cs="Arial"/>
        </w:rPr>
        <w:t xml:space="preserve"> energy of the </w:t>
      </w:r>
      <w:r w:rsidR="00F1724F">
        <w:rPr>
          <w:rFonts w:ascii="Arial" w:hAnsi="Arial" w:cs="Arial"/>
        </w:rPr>
        <w:t>sprite</w:t>
      </w:r>
      <w:r w:rsidR="00A7565A">
        <w:rPr>
          <w:rFonts w:ascii="Arial" w:hAnsi="Arial" w:cs="Arial"/>
        </w:rPr>
        <w:t>.</w:t>
      </w:r>
      <w:r w:rsidR="00E05847" w:rsidRPr="00E05847">
        <w:rPr>
          <w:rFonts w:ascii="Arial" w:hAnsi="Arial" w:cs="Arial"/>
        </w:rPr>
        <w:t xml:space="preserve"> </w:t>
      </w:r>
      <w:r w:rsidR="00A7565A">
        <w:rPr>
          <w:rFonts w:ascii="Arial" w:hAnsi="Arial" w:cs="Arial"/>
        </w:rPr>
        <w:t>Students will have the opportunity to visualize how the Kinetic and Potential energy change</w:t>
      </w:r>
      <w:r w:rsidR="000B0958">
        <w:rPr>
          <w:rFonts w:ascii="Arial" w:hAnsi="Arial" w:cs="Arial"/>
        </w:rPr>
        <w:t xml:space="preserve"> as the sprite moves around.</w:t>
      </w:r>
    </w:p>
    <w:p w14:paraId="046A53E6" w14:textId="0BBD433A" w:rsidR="00FF757D" w:rsidRPr="00603662" w:rsidRDefault="00FF757D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Computer Science Connection</w:t>
      </w:r>
      <w:r w:rsidR="002D1BDD" w:rsidRPr="00603662">
        <w:rPr>
          <w:rFonts w:ascii="Arial" w:hAnsi="Arial" w:cs="Arial"/>
          <w:b/>
        </w:rPr>
        <w:t>:</w:t>
      </w:r>
      <w:r w:rsidR="002E704C" w:rsidRPr="00603662">
        <w:rPr>
          <w:rFonts w:ascii="Arial" w:hAnsi="Arial" w:cs="Arial"/>
        </w:rPr>
        <w:t xml:space="preserve"> Students will develop </w:t>
      </w:r>
      <w:r w:rsidR="0057054D">
        <w:rPr>
          <w:rFonts w:ascii="Arial" w:hAnsi="Arial" w:cs="Arial"/>
        </w:rPr>
        <w:t>their</w:t>
      </w:r>
      <w:r w:rsidR="002E704C" w:rsidRPr="00603662">
        <w:rPr>
          <w:rFonts w:ascii="Arial" w:hAnsi="Arial" w:cs="Arial"/>
        </w:rPr>
        <w:t xml:space="preserve"> </w:t>
      </w:r>
      <w:r w:rsidR="000B0958">
        <w:rPr>
          <w:rFonts w:ascii="Arial" w:hAnsi="Arial" w:cs="Arial"/>
        </w:rPr>
        <w:t xml:space="preserve">Programming and </w:t>
      </w:r>
      <w:proofErr w:type="gramStart"/>
      <w:r w:rsidR="0057054D">
        <w:rPr>
          <w:rFonts w:ascii="Arial" w:hAnsi="Arial" w:cs="Arial"/>
        </w:rPr>
        <w:t>Problem Solving</w:t>
      </w:r>
      <w:proofErr w:type="gramEnd"/>
      <w:r w:rsidR="0057054D">
        <w:rPr>
          <w:rFonts w:ascii="Arial" w:hAnsi="Arial" w:cs="Arial"/>
        </w:rPr>
        <w:t xml:space="preserve"> abilities</w:t>
      </w:r>
      <w:r w:rsidR="002E00CE" w:rsidRPr="00603662">
        <w:rPr>
          <w:rFonts w:ascii="Arial" w:hAnsi="Arial" w:cs="Arial"/>
        </w:rPr>
        <w:t>.</w:t>
      </w:r>
    </w:p>
    <w:p w14:paraId="7E21632F" w14:textId="7AA56184" w:rsidR="00595D75" w:rsidRPr="00603662" w:rsidRDefault="00595D75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Keywords</w:t>
      </w:r>
      <w:r w:rsidR="002D1BDD" w:rsidRPr="00603662">
        <w:rPr>
          <w:rFonts w:ascii="Arial" w:hAnsi="Arial" w:cs="Arial"/>
          <w:b/>
        </w:rPr>
        <w:t>:</w:t>
      </w:r>
      <w:r w:rsidR="002D1BDD" w:rsidRPr="00603662">
        <w:rPr>
          <w:rFonts w:ascii="Arial" w:hAnsi="Arial" w:cs="Arial"/>
        </w:rPr>
        <w:t xml:space="preserve"> </w:t>
      </w:r>
      <w:r w:rsidR="00A3421C">
        <w:rPr>
          <w:rFonts w:ascii="Arial" w:hAnsi="Arial" w:cs="Arial"/>
        </w:rPr>
        <w:t>mass, height, gravity, potential energy</w:t>
      </w:r>
      <w:r w:rsidR="0013355E" w:rsidRPr="00603662">
        <w:rPr>
          <w:rFonts w:ascii="Arial" w:hAnsi="Arial" w:cs="Arial"/>
        </w:rPr>
        <w:t xml:space="preserve">, </w:t>
      </w:r>
      <w:r w:rsidR="00F1724F">
        <w:rPr>
          <w:rFonts w:ascii="Arial" w:hAnsi="Arial" w:cs="Arial"/>
        </w:rPr>
        <w:t xml:space="preserve">kinetic energy, velocity, </w:t>
      </w:r>
      <w:r w:rsidR="00B32E6B">
        <w:rPr>
          <w:rFonts w:ascii="Arial" w:hAnsi="Arial" w:cs="Arial"/>
        </w:rPr>
        <w:t>SNAP</w:t>
      </w:r>
    </w:p>
    <w:p w14:paraId="61E710F6" w14:textId="76C8CE80" w:rsidR="002D1BDD" w:rsidRPr="00603662" w:rsidRDefault="002D1BDD" w:rsidP="002338DE">
      <w:pPr>
        <w:spacing w:line="240" w:lineRule="auto"/>
        <w:rPr>
          <w:rFonts w:ascii="Arial" w:hAnsi="Arial" w:cs="Arial"/>
        </w:rPr>
      </w:pPr>
      <w:r w:rsidRPr="00603662">
        <w:rPr>
          <w:rFonts w:ascii="Arial" w:hAnsi="Arial" w:cs="Arial"/>
          <w:b/>
        </w:rPr>
        <w:t>Pre-Requisite Knowledge:</w:t>
      </w:r>
      <w:r w:rsidR="00CE4220" w:rsidRPr="00603662">
        <w:rPr>
          <w:rFonts w:ascii="Arial" w:hAnsi="Arial" w:cs="Arial"/>
        </w:rPr>
        <w:t xml:space="preserve"> </w:t>
      </w:r>
      <w:r w:rsidR="00C932F3" w:rsidRPr="00603662">
        <w:rPr>
          <w:rFonts w:ascii="Arial" w:hAnsi="Arial" w:cs="Arial"/>
        </w:rPr>
        <w:t xml:space="preserve">Students should be familiar with </w:t>
      </w:r>
      <w:r w:rsidR="00A7565A">
        <w:rPr>
          <w:rFonts w:ascii="Arial" w:hAnsi="Arial" w:cs="Arial"/>
        </w:rPr>
        <w:t xml:space="preserve">Kinetic and Potential energy formulas and basic </w:t>
      </w:r>
      <w:r w:rsidR="00B32E6B">
        <w:rPr>
          <w:rFonts w:ascii="Arial" w:hAnsi="Arial" w:cs="Arial"/>
        </w:rPr>
        <w:t>SNAP</w:t>
      </w:r>
      <w:r w:rsidR="00A7565A">
        <w:rPr>
          <w:rFonts w:ascii="Arial" w:hAnsi="Arial" w:cs="Arial"/>
        </w:rPr>
        <w:t xml:space="preserve"> programming.</w:t>
      </w:r>
    </w:p>
    <w:p w14:paraId="78829630" w14:textId="77777777" w:rsidR="002D1BDD" w:rsidRPr="00603662" w:rsidRDefault="007D48B7" w:rsidP="002338DE">
      <w:pPr>
        <w:spacing w:line="240" w:lineRule="auto"/>
        <w:rPr>
          <w:rFonts w:ascii="Arial" w:hAnsi="Arial" w:cs="Arial"/>
          <w:b/>
        </w:rPr>
      </w:pPr>
      <w:r w:rsidRPr="00603662">
        <w:rPr>
          <w:rFonts w:ascii="Arial" w:hAnsi="Arial" w:cs="Arial"/>
          <w:b/>
        </w:rPr>
        <w:t>Learning Objective</w:t>
      </w:r>
      <w:r w:rsidR="002D1BDD" w:rsidRPr="00603662">
        <w:rPr>
          <w:rFonts w:ascii="Arial" w:hAnsi="Arial" w:cs="Arial"/>
          <w:b/>
        </w:rPr>
        <w:t>:</w:t>
      </w:r>
      <w:r w:rsidR="00A66857" w:rsidRPr="00603662">
        <w:rPr>
          <w:rFonts w:ascii="Arial" w:hAnsi="Arial" w:cs="Arial"/>
          <w:b/>
        </w:rPr>
        <w:t xml:space="preserve"> </w:t>
      </w:r>
    </w:p>
    <w:p w14:paraId="44C8B410" w14:textId="7092D645" w:rsidR="00C932F3" w:rsidRDefault="0057054D" w:rsidP="002338D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Students will u</w:t>
      </w:r>
      <w:r w:rsidR="00603662">
        <w:rPr>
          <w:rFonts w:ascii="Arial" w:hAnsi="Arial" w:cs="Arial"/>
        </w:rPr>
        <w:t>s</w:t>
      </w:r>
      <w:r>
        <w:rPr>
          <w:rFonts w:ascii="Arial" w:hAnsi="Arial" w:cs="Arial"/>
        </w:rPr>
        <w:t>e</w:t>
      </w:r>
      <w:r w:rsidR="00603662">
        <w:rPr>
          <w:rFonts w:ascii="Arial" w:hAnsi="Arial" w:cs="Arial"/>
        </w:rPr>
        <w:t xml:space="preserve"> </w:t>
      </w:r>
      <w:r w:rsidR="00B32E6B">
        <w:rPr>
          <w:rFonts w:ascii="Arial" w:hAnsi="Arial" w:cs="Arial"/>
        </w:rPr>
        <w:t>SNAP</w:t>
      </w:r>
      <w:r w:rsidR="00A3421C">
        <w:rPr>
          <w:rFonts w:ascii="Arial" w:hAnsi="Arial" w:cs="Arial"/>
        </w:rPr>
        <w:t xml:space="preserve"> </w:t>
      </w:r>
      <w:r w:rsidR="00603662">
        <w:rPr>
          <w:rFonts w:ascii="Arial" w:hAnsi="Arial" w:cs="Arial"/>
        </w:rPr>
        <w:t>t</w:t>
      </w:r>
      <w:r w:rsidR="00A66857" w:rsidRPr="00603662">
        <w:rPr>
          <w:rFonts w:ascii="Arial" w:hAnsi="Arial" w:cs="Arial"/>
        </w:rPr>
        <w:t xml:space="preserve">o </w:t>
      </w:r>
      <w:r w:rsidR="00603662">
        <w:rPr>
          <w:rFonts w:ascii="Arial" w:hAnsi="Arial" w:cs="Arial"/>
        </w:rPr>
        <w:t xml:space="preserve">find the </w:t>
      </w:r>
      <w:r w:rsidR="00A7565A">
        <w:rPr>
          <w:rFonts w:ascii="Arial" w:hAnsi="Arial" w:cs="Arial"/>
        </w:rPr>
        <w:t>P</w:t>
      </w:r>
      <w:r w:rsidR="00A3421C">
        <w:rPr>
          <w:rFonts w:ascii="Arial" w:hAnsi="Arial" w:cs="Arial"/>
        </w:rPr>
        <w:t xml:space="preserve">otential </w:t>
      </w:r>
      <w:r w:rsidR="00A7565A">
        <w:rPr>
          <w:rFonts w:ascii="Arial" w:hAnsi="Arial" w:cs="Arial"/>
        </w:rPr>
        <w:t xml:space="preserve">and Kinetic </w:t>
      </w:r>
      <w:r w:rsidR="00A3421C">
        <w:rPr>
          <w:rFonts w:ascii="Arial" w:hAnsi="Arial" w:cs="Arial"/>
        </w:rPr>
        <w:t>energy</w:t>
      </w:r>
      <w:r w:rsidR="00A66857" w:rsidRPr="00603662">
        <w:rPr>
          <w:rFonts w:ascii="Arial" w:hAnsi="Arial" w:cs="Arial"/>
        </w:rPr>
        <w:t xml:space="preserve"> </w:t>
      </w:r>
      <w:r w:rsidR="00603662">
        <w:rPr>
          <w:rFonts w:ascii="Arial" w:hAnsi="Arial" w:cs="Arial"/>
        </w:rPr>
        <w:t xml:space="preserve">and determine its dependency on </w:t>
      </w:r>
      <w:r w:rsidR="00C932F3">
        <w:rPr>
          <w:rFonts w:ascii="Arial" w:hAnsi="Arial" w:cs="Arial"/>
        </w:rPr>
        <w:t>mass of the object.</w:t>
      </w:r>
    </w:p>
    <w:p w14:paraId="62B090C5" w14:textId="77777777" w:rsidR="002D1BDD" w:rsidRPr="00603662" w:rsidRDefault="002D1BDD" w:rsidP="002338DE">
      <w:pPr>
        <w:spacing w:line="240" w:lineRule="auto"/>
        <w:rPr>
          <w:rFonts w:ascii="Arial" w:hAnsi="Arial" w:cs="Arial"/>
          <w:b/>
        </w:rPr>
      </w:pPr>
      <w:r w:rsidRPr="00603662">
        <w:rPr>
          <w:rFonts w:ascii="Arial" w:hAnsi="Arial" w:cs="Arial"/>
          <w:b/>
        </w:rPr>
        <w:t>Materials List:</w:t>
      </w:r>
    </w:p>
    <w:p w14:paraId="6786FAD0" w14:textId="77777777" w:rsidR="0057054D" w:rsidRDefault="000B0958" w:rsidP="002338D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7565A">
        <w:rPr>
          <w:rFonts w:ascii="Arial" w:hAnsi="Arial" w:cs="Arial"/>
        </w:rPr>
        <w:t>C</w:t>
      </w:r>
      <w:r w:rsidR="00124EA2">
        <w:rPr>
          <w:rFonts w:ascii="Arial" w:hAnsi="Arial" w:cs="Arial"/>
        </w:rPr>
        <w:t>omputer</w:t>
      </w:r>
    </w:p>
    <w:p w14:paraId="05C8E60B" w14:textId="43D1FA69" w:rsidR="0057054D" w:rsidRDefault="00B32E6B" w:rsidP="002338D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SNAP</w:t>
      </w:r>
      <w:r w:rsidR="000B0958">
        <w:rPr>
          <w:rFonts w:ascii="Arial" w:hAnsi="Arial" w:cs="Arial"/>
        </w:rPr>
        <w:t xml:space="preserve"> </w:t>
      </w:r>
      <w:r w:rsidR="0057054D">
        <w:rPr>
          <w:rFonts w:ascii="Arial" w:hAnsi="Arial" w:cs="Arial"/>
        </w:rPr>
        <w:t xml:space="preserve">program accessed from </w:t>
      </w:r>
      <w:hyperlink r:id="rId8" w:history="1">
        <w:r w:rsidR="0057054D" w:rsidRPr="00D77CC4">
          <w:rPr>
            <w:rStyle w:val="Hyperlink"/>
            <w:rFonts w:ascii="Arial" w:hAnsi="Arial" w:cs="Arial"/>
          </w:rPr>
          <w:t>https://snap.berkeley.edu/snap/snap.html</w:t>
        </w:r>
      </w:hyperlink>
    </w:p>
    <w:p w14:paraId="50EA3E30" w14:textId="0660C6C8" w:rsidR="00124EA2" w:rsidRDefault="0057054D" w:rsidP="002338D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B0958">
        <w:rPr>
          <w:rFonts w:ascii="Arial" w:hAnsi="Arial" w:cs="Arial"/>
        </w:rPr>
        <w:t xml:space="preserve"> calculator</w:t>
      </w:r>
    </w:p>
    <w:p w14:paraId="2EC765BC" w14:textId="77777777" w:rsidR="000B0958" w:rsidRDefault="000B0958" w:rsidP="000B0958">
      <w:pPr>
        <w:pStyle w:val="ListParagraph"/>
        <w:spacing w:line="240" w:lineRule="auto"/>
        <w:rPr>
          <w:rFonts w:ascii="Arial" w:hAnsi="Arial" w:cs="Arial"/>
        </w:rPr>
      </w:pPr>
    </w:p>
    <w:p w14:paraId="23FFEA7C" w14:textId="77777777" w:rsidR="009203FB" w:rsidRDefault="009203FB" w:rsidP="00733C3F">
      <w:pPr>
        <w:spacing w:line="240" w:lineRule="auto"/>
        <w:ind w:left="360"/>
        <w:jc w:val="center"/>
      </w:pPr>
    </w:p>
    <w:p w14:paraId="2036F0D1" w14:textId="77777777" w:rsidR="00A7565A" w:rsidRDefault="00A7565A" w:rsidP="00733C3F">
      <w:pPr>
        <w:spacing w:line="240" w:lineRule="auto"/>
        <w:ind w:left="360"/>
        <w:jc w:val="center"/>
      </w:pPr>
    </w:p>
    <w:p w14:paraId="76C15445" w14:textId="388B2DE2" w:rsidR="00A7565A" w:rsidRDefault="00A7565A" w:rsidP="00A7565A">
      <w:pPr>
        <w:spacing w:line="240" w:lineRule="auto"/>
      </w:pPr>
    </w:p>
    <w:p w14:paraId="03A8DC3F" w14:textId="77777777" w:rsidR="00F1724F" w:rsidRDefault="00F1724F" w:rsidP="00F1724F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Berlin Sans FB Demi"/>
          <w:b/>
          <w:bCs/>
          <w:i/>
          <w:iCs/>
          <w:color w:val="000000"/>
          <w:sz w:val="28"/>
          <w:szCs w:val="28"/>
          <w:lang w:val="en"/>
        </w:rPr>
      </w:pPr>
    </w:p>
    <w:p w14:paraId="7166A632" w14:textId="03BF7DE1" w:rsidR="00F1724F" w:rsidRDefault="00F1724F" w:rsidP="00F1724F">
      <w:pPr>
        <w:spacing w:line="240" w:lineRule="auto"/>
        <w:ind w:left="360"/>
      </w:pPr>
      <w:r>
        <w:rPr>
          <w:noProof/>
        </w:rPr>
        <w:drawing>
          <wp:inline distT="0" distB="0" distL="0" distR="0" wp14:anchorId="644CC779" wp14:editId="56D026DE">
            <wp:extent cx="4854726" cy="6032500"/>
            <wp:effectExtent l="0" t="0" r="317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4726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C015B" w14:textId="69807312" w:rsidR="00A7565A" w:rsidRDefault="00A7565A" w:rsidP="00F1724F">
      <w:pPr>
        <w:spacing w:line="240" w:lineRule="auto"/>
        <w:ind w:left="360"/>
      </w:pPr>
      <w:r>
        <w:t>-This illustration is included in the student’</w:t>
      </w:r>
      <w:r w:rsidR="003A44E4">
        <w:t>s lab activity to show</w:t>
      </w:r>
      <w:r>
        <w:t xml:space="preserve"> where the students should place the Kinetic Energy formula</w:t>
      </w:r>
      <w:r w:rsidR="003A44E4">
        <w:t>.  Students should enter the fraction as a decimal.</w:t>
      </w:r>
    </w:p>
    <w:p w14:paraId="7D85AD0B" w14:textId="6F3AEC09" w:rsidR="00CA6FD7" w:rsidRDefault="003A44E4" w:rsidP="00CA6FD7">
      <w:pPr>
        <w:spacing w:line="240" w:lineRule="auto"/>
        <w:ind w:left="360"/>
      </w:pPr>
      <w:r>
        <w:t>S</w:t>
      </w:r>
      <w:r w:rsidR="00CA6FD7">
        <w:t>tudents will use 1 data command (set Kinetic Energy to) and 3 multiplication operators.                (See Figure below)</w:t>
      </w:r>
    </w:p>
    <w:p w14:paraId="647E15A7" w14:textId="77777777" w:rsidR="00CA6FD7" w:rsidRDefault="00CA6FD7" w:rsidP="00F1724F">
      <w:pPr>
        <w:spacing w:line="240" w:lineRule="auto"/>
        <w:ind w:left="360"/>
      </w:pPr>
    </w:p>
    <w:p w14:paraId="5411A386" w14:textId="78D77A8F" w:rsidR="00CA6FD7" w:rsidRDefault="00CA6FD7" w:rsidP="00F1724F">
      <w:pPr>
        <w:spacing w:line="240" w:lineRule="auto"/>
        <w:ind w:left="360"/>
      </w:pPr>
    </w:p>
    <w:p w14:paraId="20D97B3E" w14:textId="77777777" w:rsidR="00CA6FD7" w:rsidRDefault="00CA6FD7" w:rsidP="00F1724F">
      <w:pPr>
        <w:spacing w:line="240" w:lineRule="auto"/>
        <w:ind w:left="360"/>
      </w:pPr>
    </w:p>
    <w:p w14:paraId="60A4810F" w14:textId="2975901F" w:rsidR="00CA6FD7" w:rsidRPr="002338DE" w:rsidRDefault="00C72C7E" w:rsidP="00C72C7E">
      <w:pPr>
        <w:spacing w:line="240" w:lineRule="auto"/>
        <w:ind w:left="360"/>
        <w:jc w:val="center"/>
      </w:pPr>
      <w:r>
        <w:rPr>
          <w:noProof/>
        </w:rPr>
        <w:lastRenderedPageBreak/>
        <w:drawing>
          <wp:inline distT="0" distB="0" distL="0" distR="0" wp14:anchorId="1E26B6E7" wp14:editId="7FE0659C">
            <wp:extent cx="4337273" cy="3137061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7273" cy="31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FD7" w:rsidRPr="0023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A0DF5"/>
    <w:multiLevelType w:val="hybridMultilevel"/>
    <w:tmpl w:val="4DF0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19A"/>
    <w:multiLevelType w:val="hybridMultilevel"/>
    <w:tmpl w:val="DC1A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C6E98"/>
    <w:multiLevelType w:val="hybridMultilevel"/>
    <w:tmpl w:val="2278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5E00"/>
    <w:multiLevelType w:val="hybridMultilevel"/>
    <w:tmpl w:val="C0CE1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57FA3"/>
    <w:multiLevelType w:val="hybridMultilevel"/>
    <w:tmpl w:val="CA92DE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4538D0"/>
    <w:multiLevelType w:val="hybridMultilevel"/>
    <w:tmpl w:val="BF2C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5344"/>
    <w:multiLevelType w:val="hybridMultilevel"/>
    <w:tmpl w:val="26D2D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A1654"/>
    <w:multiLevelType w:val="hybridMultilevel"/>
    <w:tmpl w:val="71343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25F86"/>
    <w:multiLevelType w:val="hybridMultilevel"/>
    <w:tmpl w:val="1BF84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2BBB"/>
    <w:multiLevelType w:val="hybridMultilevel"/>
    <w:tmpl w:val="F58A5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82BD8"/>
    <w:multiLevelType w:val="hybridMultilevel"/>
    <w:tmpl w:val="78909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75"/>
    <w:rsid w:val="00001C43"/>
    <w:rsid w:val="00040E77"/>
    <w:rsid w:val="000543CF"/>
    <w:rsid w:val="00060377"/>
    <w:rsid w:val="00086DF0"/>
    <w:rsid w:val="000B0958"/>
    <w:rsid w:val="000B233E"/>
    <w:rsid w:val="000C1CE2"/>
    <w:rsid w:val="000F081C"/>
    <w:rsid w:val="001043D1"/>
    <w:rsid w:val="00124EA2"/>
    <w:rsid w:val="0013355E"/>
    <w:rsid w:val="00155626"/>
    <w:rsid w:val="001B0C2F"/>
    <w:rsid w:val="001D4975"/>
    <w:rsid w:val="001D4D5E"/>
    <w:rsid w:val="001E588E"/>
    <w:rsid w:val="002230CE"/>
    <w:rsid w:val="00227975"/>
    <w:rsid w:val="002338DE"/>
    <w:rsid w:val="00235A14"/>
    <w:rsid w:val="0026134A"/>
    <w:rsid w:val="00270DDF"/>
    <w:rsid w:val="002A3117"/>
    <w:rsid w:val="002D1BDD"/>
    <w:rsid w:val="002D34F2"/>
    <w:rsid w:val="002E00CE"/>
    <w:rsid w:val="002E704C"/>
    <w:rsid w:val="00302230"/>
    <w:rsid w:val="00350E57"/>
    <w:rsid w:val="003A44E4"/>
    <w:rsid w:val="003C702C"/>
    <w:rsid w:val="00452036"/>
    <w:rsid w:val="0046223F"/>
    <w:rsid w:val="00463673"/>
    <w:rsid w:val="00467CCC"/>
    <w:rsid w:val="00476C22"/>
    <w:rsid w:val="00481E4D"/>
    <w:rsid w:val="005038CB"/>
    <w:rsid w:val="00523597"/>
    <w:rsid w:val="005469FF"/>
    <w:rsid w:val="0057054D"/>
    <w:rsid w:val="00595D75"/>
    <w:rsid w:val="005D5DF9"/>
    <w:rsid w:val="00603662"/>
    <w:rsid w:val="0063020B"/>
    <w:rsid w:val="00656ECF"/>
    <w:rsid w:val="0065735B"/>
    <w:rsid w:val="00696102"/>
    <w:rsid w:val="006D25F8"/>
    <w:rsid w:val="006D5DEA"/>
    <w:rsid w:val="00733C3F"/>
    <w:rsid w:val="00763DC3"/>
    <w:rsid w:val="007D48B7"/>
    <w:rsid w:val="007E285B"/>
    <w:rsid w:val="007E5D86"/>
    <w:rsid w:val="007E7B42"/>
    <w:rsid w:val="00824BB6"/>
    <w:rsid w:val="00835665"/>
    <w:rsid w:val="00850894"/>
    <w:rsid w:val="008A73ED"/>
    <w:rsid w:val="00917B0E"/>
    <w:rsid w:val="009203FB"/>
    <w:rsid w:val="0094778E"/>
    <w:rsid w:val="00962ECF"/>
    <w:rsid w:val="00973679"/>
    <w:rsid w:val="009837CF"/>
    <w:rsid w:val="009F3D75"/>
    <w:rsid w:val="00A15C17"/>
    <w:rsid w:val="00A3421C"/>
    <w:rsid w:val="00A62491"/>
    <w:rsid w:val="00A66857"/>
    <w:rsid w:val="00A7565A"/>
    <w:rsid w:val="00A93E41"/>
    <w:rsid w:val="00A96AA4"/>
    <w:rsid w:val="00AF4E90"/>
    <w:rsid w:val="00B3274B"/>
    <w:rsid w:val="00B32E6B"/>
    <w:rsid w:val="00B90963"/>
    <w:rsid w:val="00C0560F"/>
    <w:rsid w:val="00C72C7E"/>
    <w:rsid w:val="00C832DA"/>
    <w:rsid w:val="00C932F3"/>
    <w:rsid w:val="00CA6FD7"/>
    <w:rsid w:val="00CB4832"/>
    <w:rsid w:val="00CE4220"/>
    <w:rsid w:val="00D204BB"/>
    <w:rsid w:val="00D52077"/>
    <w:rsid w:val="00DE4843"/>
    <w:rsid w:val="00DE7894"/>
    <w:rsid w:val="00E05847"/>
    <w:rsid w:val="00E56A81"/>
    <w:rsid w:val="00E60CCF"/>
    <w:rsid w:val="00E86A2E"/>
    <w:rsid w:val="00ED6931"/>
    <w:rsid w:val="00F00464"/>
    <w:rsid w:val="00F04345"/>
    <w:rsid w:val="00F1724F"/>
    <w:rsid w:val="00F233D0"/>
    <w:rsid w:val="00F60F36"/>
    <w:rsid w:val="00F84691"/>
    <w:rsid w:val="00FE3BD6"/>
    <w:rsid w:val="00FF757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52000"/>
  <w15:docId w15:val="{EB132074-F0B5-4867-A73C-37D8DD5D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7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F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7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67C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584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0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p.berkeley.edu/snap/sna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appstate.edu/cs4al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13</cp:revision>
  <cp:lastPrinted>2013-07-08T14:06:00Z</cp:lastPrinted>
  <dcterms:created xsi:type="dcterms:W3CDTF">2015-07-10T18:53:00Z</dcterms:created>
  <dcterms:modified xsi:type="dcterms:W3CDTF">2021-11-30T19:33:00Z</dcterms:modified>
</cp:coreProperties>
</file>